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4738" w14:textId="58FFC689" w:rsidR="00A157F7" w:rsidRDefault="00A157F7" w:rsidP="00A157F7">
      <w:pPr>
        <w:spacing w:line="360" w:lineRule="exact"/>
        <w:jc w:val="right"/>
        <w:rPr>
          <w:rFonts w:ascii="メイリオ" w:eastAsia="メイリオ" w:hAnsi="メイリオ"/>
          <w:szCs w:val="21"/>
        </w:rPr>
      </w:pPr>
      <w:r w:rsidRPr="00A157F7">
        <w:rPr>
          <w:rFonts w:ascii="メイリオ" w:eastAsia="メイリオ" w:hAnsi="メイリオ" w:hint="eastAsia"/>
          <w:szCs w:val="21"/>
        </w:rPr>
        <w:t>公益社団法人東京都障害者スポーツ協会</w:t>
      </w:r>
    </w:p>
    <w:p w14:paraId="0D9AEC1D" w14:textId="77777777" w:rsidR="00A157F7" w:rsidRPr="00D05353" w:rsidRDefault="00A157F7" w:rsidP="00A157F7">
      <w:pPr>
        <w:spacing w:line="360" w:lineRule="exact"/>
        <w:jc w:val="right"/>
        <w:rPr>
          <w:rFonts w:ascii="メイリオ" w:eastAsia="メイリオ" w:hAnsi="メイリオ"/>
          <w:sz w:val="16"/>
          <w:szCs w:val="16"/>
        </w:rPr>
      </w:pPr>
    </w:p>
    <w:p w14:paraId="4566E679" w14:textId="58CE9A38" w:rsidR="000F6037" w:rsidRDefault="000F6037" w:rsidP="00A157F7">
      <w:pPr>
        <w:spacing w:line="360" w:lineRule="exact"/>
        <w:jc w:val="center"/>
        <w:rPr>
          <w:rFonts w:ascii="メイリオ" w:eastAsia="メイリオ" w:hAnsi="メイリオ"/>
          <w:b/>
          <w:sz w:val="24"/>
          <w:szCs w:val="24"/>
        </w:rPr>
      </w:pPr>
      <w:r>
        <w:rPr>
          <w:rFonts w:ascii="メイリオ" w:eastAsia="メイリオ" w:hAnsi="メイリオ" w:hint="eastAsia"/>
          <w:b/>
          <w:sz w:val="24"/>
          <w:szCs w:val="24"/>
        </w:rPr>
        <w:t>障害者スポーツボランティア情報配信システム</w:t>
      </w:r>
    </w:p>
    <w:p w14:paraId="0B60D3EE" w14:textId="61528C3B" w:rsidR="004B141D" w:rsidRDefault="000F6037" w:rsidP="00A157F7">
      <w:pPr>
        <w:spacing w:line="360" w:lineRule="exact"/>
        <w:jc w:val="center"/>
        <w:rPr>
          <w:rFonts w:ascii="メイリオ" w:eastAsia="メイリオ" w:hAnsi="メイリオ"/>
          <w:b/>
          <w:sz w:val="24"/>
          <w:szCs w:val="24"/>
        </w:rPr>
      </w:pPr>
      <w:r w:rsidRPr="0048004D">
        <w:rPr>
          <w:rFonts w:ascii="メイリオ" w:eastAsia="メイリオ" w:hAnsi="メイリオ"/>
          <w:b/>
          <w:w w:val="150"/>
          <w:sz w:val="24"/>
          <w:szCs w:val="24"/>
        </w:rPr>
        <w:t xml:space="preserve">TOKYO </w:t>
      </w:r>
      <w:r w:rsidR="00A70B28">
        <w:rPr>
          <w:rFonts w:ascii="メイリオ" w:eastAsia="メイリオ" w:hAnsi="メイリオ" w:hint="eastAsia"/>
          <w:b/>
          <w:w w:val="150"/>
          <w:sz w:val="24"/>
          <w:szCs w:val="24"/>
        </w:rPr>
        <w:t>障スポ</w:t>
      </w:r>
      <w:r w:rsidRPr="0048004D">
        <w:rPr>
          <w:rFonts w:ascii="メイリオ" w:eastAsia="メイリオ" w:hAnsi="メイリオ"/>
          <w:b/>
          <w:w w:val="150"/>
          <w:sz w:val="24"/>
          <w:szCs w:val="24"/>
        </w:rPr>
        <w:t>&amp;</w:t>
      </w:r>
      <w:r w:rsidR="00A70B28">
        <w:rPr>
          <w:rFonts w:ascii="メイリオ" w:eastAsia="メイリオ" w:hAnsi="メイリオ" w:hint="eastAsia"/>
          <w:b/>
          <w:w w:val="150"/>
          <w:sz w:val="24"/>
          <w:szCs w:val="24"/>
        </w:rPr>
        <w:t>サポート</w:t>
      </w:r>
    </w:p>
    <w:p w14:paraId="1CAEF834" w14:textId="1EAB751F" w:rsidR="004B141D" w:rsidRPr="004B141D" w:rsidRDefault="00D05353" w:rsidP="00A157F7">
      <w:pPr>
        <w:spacing w:line="360" w:lineRule="exact"/>
        <w:jc w:val="center"/>
        <w:rPr>
          <w:rFonts w:ascii="メイリオ" w:eastAsia="メイリオ" w:hAnsi="メイリオ"/>
          <w:b/>
          <w:sz w:val="24"/>
          <w:szCs w:val="24"/>
        </w:rPr>
      </w:pPr>
      <w:r>
        <w:rPr>
          <w:rFonts w:ascii="メイリオ" w:eastAsia="メイリオ" w:hAnsi="メイリオ" w:hint="eastAsia"/>
          <w:b/>
          <w:sz w:val="24"/>
          <w:szCs w:val="24"/>
        </w:rPr>
        <w:t>募集</w:t>
      </w:r>
      <w:r w:rsidR="000F6037">
        <w:rPr>
          <w:rFonts w:ascii="メイリオ" w:eastAsia="メイリオ" w:hAnsi="メイリオ" w:hint="eastAsia"/>
          <w:b/>
          <w:sz w:val="24"/>
          <w:szCs w:val="24"/>
        </w:rPr>
        <w:t>団体</w:t>
      </w:r>
      <w:r w:rsidR="00A157F7">
        <w:rPr>
          <w:rFonts w:ascii="メイリオ" w:eastAsia="メイリオ" w:hAnsi="メイリオ" w:hint="eastAsia"/>
          <w:b/>
          <w:sz w:val="24"/>
          <w:szCs w:val="24"/>
        </w:rPr>
        <w:t>利用誓約書</w:t>
      </w:r>
    </w:p>
    <w:p w14:paraId="7F7492D7" w14:textId="77777777" w:rsidR="004B141D" w:rsidRDefault="004B141D" w:rsidP="00D05353">
      <w:pPr>
        <w:spacing w:line="280" w:lineRule="exact"/>
        <w:rPr>
          <w:rFonts w:ascii="メイリオ" w:eastAsia="メイリオ" w:hAnsi="メイリオ"/>
          <w:b/>
          <w:sz w:val="24"/>
          <w:szCs w:val="24"/>
        </w:rPr>
      </w:pPr>
    </w:p>
    <w:p w14:paraId="429691E4" w14:textId="0404225A" w:rsidR="00DA5CE2" w:rsidRDefault="00A70B28" w:rsidP="00D05353">
      <w:pPr>
        <w:spacing w:line="320" w:lineRule="exact"/>
        <w:ind w:firstLineChars="100" w:firstLine="210"/>
        <w:rPr>
          <w:rFonts w:ascii="メイリオ" w:eastAsia="メイリオ" w:hAnsi="メイリオ"/>
          <w:szCs w:val="21"/>
        </w:rPr>
      </w:pPr>
      <w:r w:rsidRPr="00562FE9">
        <w:rPr>
          <w:rFonts w:ascii="メイリオ" w:eastAsia="メイリオ" w:hAnsi="メイリオ" w:hint="eastAsia"/>
          <w:color w:val="000000" w:themeColor="text1"/>
          <w:szCs w:val="21"/>
        </w:rPr>
        <w:t>東京都、公益社団法人東京都障害者スポーツ協会</w:t>
      </w:r>
      <w:r>
        <w:rPr>
          <w:rFonts w:ascii="メイリオ" w:eastAsia="メイリオ" w:hAnsi="メイリオ" w:hint="eastAsia"/>
          <w:color w:val="000000" w:themeColor="text1"/>
          <w:szCs w:val="21"/>
        </w:rPr>
        <w:t>（以下「当協会」という。）</w:t>
      </w:r>
      <w:r w:rsidR="00D05353">
        <w:rPr>
          <w:rFonts w:ascii="メイリオ" w:eastAsia="メイリオ" w:hAnsi="メイリオ" w:hint="eastAsia"/>
          <w:color w:val="000000" w:themeColor="text1"/>
          <w:szCs w:val="21"/>
        </w:rPr>
        <w:t>、</w:t>
      </w:r>
      <w:r w:rsidRPr="00562FE9">
        <w:rPr>
          <w:rFonts w:ascii="メイリオ" w:eastAsia="メイリオ" w:hAnsi="メイリオ" w:hint="eastAsia"/>
          <w:color w:val="000000" w:themeColor="text1"/>
          <w:szCs w:val="21"/>
        </w:rPr>
        <w:t>東京都障害者スポーツ指導者協議会が</w:t>
      </w:r>
      <w:r w:rsidRPr="00D05353">
        <w:rPr>
          <w:rFonts w:ascii="メイリオ" w:eastAsia="メイリオ" w:hAnsi="メイリオ" w:hint="eastAsia"/>
          <w:color w:val="000000" w:themeColor="text1"/>
          <w:szCs w:val="21"/>
        </w:rPr>
        <w:t>設置</w:t>
      </w:r>
      <w:r w:rsidRPr="00562FE9">
        <w:rPr>
          <w:rFonts w:ascii="メイリオ" w:eastAsia="メイリオ" w:hAnsi="メイリオ" w:hint="eastAsia"/>
          <w:color w:val="000000" w:themeColor="text1"/>
          <w:szCs w:val="21"/>
        </w:rPr>
        <w:t>し、当協会が管理</w:t>
      </w:r>
      <w:r w:rsidR="007F179F">
        <w:rPr>
          <w:rFonts w:ascii="メイリオ" w:eastAsia="メイリオ" w:hAnsi="メイリオ" w:hint="eastAsia"/>
          <w:color w:val="000000" w:themeColor="text1"/>
          <w:szCs w:val="21"/>
        </w:rPr>
        <w:t>・</w:t>
      </w:r>
      <w:r w:rsidRPr="00562FE9">
        <w:rPr>
          <w:rFonts w:ascii="メイリオ" w:eastAsia="メイリオ" w:hAnsi="メイリオ" w:hint="eastAsia"/>
          <w:color w:val="000000" w:themeColor="text1"/>
          <w:szCs w:val="21"/>
        </w:rPr>
        <w:t>運営する障害者スポーツボランティア情報配信システム「TOKYO</w:t>
      </w:r>
      <w:r w:rsidRPr="00562FE9">
        <w:rPr>
          <w:rFonts w:ascii="メイリオ" w:eastAsia="メイリオ" w:hAnsi="メイリオ"/>
          <w:color w:val="000000" w:themeColor="text1"/>
          <w:szCs w:val="21"/>
        </w:rPr>
        <w:t xml:space="preserve"> </w:t>
      </w:r>
      <w:r w:rsidRPr="00D05353">
        <w:rPr>
          <w:rFonts w:ascii="メイリオ" w:eastAsia="メイリオ" w:hAnsi="メイリオ" w:hint="eastAsia"/>
          <w:color w:val="000000" w:themeColor="text1"/>
          <w:szCs w:val="21"/>
        </w:rPr>
        <w:t>障スポ</w:t>
      </w:r>
      <w:r w:rsidRPr="00D05353">
        <w:rPr>
          <w:rFonts w:ascii="メイリオ" w:eastAsia="メイリオ" w:hAnsi="メイリオ"/>
          <w:color w:val="000000" w:themeColor="text1"/>
          <w:szCs w:val="21"/>
        </w:rPr>
        <w:t>&amp;</w:t>
      </w:r>
      <w:r w:rsidRPr="00D05353">
        <w:rPr>
          <w:rFonts w:ascii="メイリオ" w:eastAsia="メイリオ" w:hAnsi="メイリオ" w:hint="eastAsia"/>
          <w:color w:val="000000" w:themeColor="text1"/>
          <w:szCs w:val="21"/>
        </w:rPr>
        <w:t>サポート</w:t>
      </w:r>
      <w:r w:rsidRPr="00D05353">
        <w:rPr>
          <w:rFonts w:ascii="メイリオ" w:eastAsia="メイリオ" w:hAnsi="メイリオ"/>
          <w:color w:val="000000" w:themeColor="text1"/>
          <w:szCs w:val="21"/>
        </w:rPr>
        <w:t>」</w:t>
      </w:r>
      <w:r w:rsidR="00DA5CE2">
        <w:rPr>
          <w:rFonts w:ascii="メイリオ" w:eastAsia="メイリオ" w:hAnsi="メイリオ" w:hint="eastAsia"/>
          <w:szCs w:val="21"/>
        </w:rPr>
        <w:t>を</w:t>
      </w:r>
      <w:r w:rsidR="00D05353">
        <w:rPr>
          <w:rFonts w:ascii="メイリオ" w:eastAsia="メイリオ" w:hAnsi="メイリオ" w:hint="eastAsia"/>
          <w:szCs w:val="21"/>
        </w:rPr>
        <w:t>募集</w:t>
      </w:r>
      <w:r w:rsidR="001B227E">
        <w:rPr>
          <w:rFonts w:ascii="メイリオ" w:eastAsia="メイリオ" w:hAnsi="メイリオ" w:hint="eastAsia"/>
          <w:szCs w:val="21"/>
        </w:rPr>
        <w:t>団体</w:t>
      </w:r>
      <w:r w:rsidR="00DA5CE2">
        <w:rPr>
          <w:rFonts w:ascii="メイリオ" w:eastAsia="メイリオ" w:hAnsi="メイリオ" w:hint="eastAsia"/>
          <w:szCs w:val="21"/>
        </w:rPr>
        <w:t>と</w:t>
      </w:r>
      <w:r w:rsidR="00BD0541">
        <w:rPr>
          <w:rFonts w:ascii="メイリオ" w:eastAsia="メイリオ" w:hAnsi="メイリオ" w:hint="eastAsia"/>
          <w:szCs w:val="21"/>
        </w:rPr>
        <w:t>して</w:t>
      </w:r>
      <w:r w:rsidR="007262C0">
        <w:rPr>
          <w:rFonts w:ascii="メイリオ" w:eastAsia="メイリオ" w:hAnsi="メイリオ" w:hint="eastAsia"/>
          <w:szCs w:val="21"/>
        </w:rPr>
        <w:t>利用するにあたり、</w:t>
      </w:r>
      <w:r w:rsidR="00EE1660">
        <w:rPr>
          <w:rFonts w:ascii="メイリオ" w:eastAsia="メイリオ" w:hAnsi="メイリオ" w:hint="eastAsia"/>
          <w:szCs w:val="21"/>
        </w:rPr>
        <w:t>当団体が</w:t>
      </w:r>
      <w:r w:rsidR="00BD0541">
        <w:rPr>
          <w:rFonts w:ascii="メイリオ" w:eastAsia="メイリオ" w:hAnsi="メイリオ" w:hint="eastAsia"/>
          <w:szCs w:val="21"/>
        </w:rPr>
        <w:t>、以下の</w:t>
      </w:r>
      <w:r w:rsidR="00D05353">
        <w:rPr>
          <w:rFonts w:ascii="メイリオ" w:eastAsia="メイリオ" w:hAnsi="メイリオ" w:hint="eastAsia"/>
          <w:szCs w:val="21"/>
        </w:rPr>
        <w:t>募集</w:t>
      </w:r>
      <w:r w:rsidR="001B227E">
        <w:rPr>
          <w:rFonts w:ascii="メイリオ" w:eastAsia="メイリオ" w:hAnsi="メイリオ" w:hint="eastAsia"/>
          <w:szCs w:val="21"/>
        </w:rPr>
        <w:t>団体</w:t>
      </w:r>
      <w:r w:rsidR="00EE1660">
        <w:rPr>
          <w:rFonts w:ascii="メイリオ" w:eastAsia="メイリオ" w:hAnsi="メイリオ" w:hint="eastAsia"/>
          <w:szCs w:val="21"/>
        </w:rPr>
        <w:t>資格</w:t>
      </w:r>
      <w:r w:rsidR="00BD0541">
        <w:rPr>
          <w:rFonts w:ascii="メイリオ" w:eastAsia="メイリオ" w:hAnsi="メイリオ" w:hint="eastAsia"/>
          <w:szCs w:val="21"/>
        </w:rPr>
        <w:t>要件</w:t>
      </w:r>
      <w:r w:rsidR="00EE1660">
        <w:rPr>
          <w:rFonts w:ascii="メイリオ" w:eastAsia="メイリオ" w:hAnsi="メイリオ" w:hint="eastAsia"/>
          <w:szCs w:val="21"/>
        </w:rPr>
        <w:t>に該当して</w:t>
      </w:r>
      <w:r w:rsidR="004D3DA0">
        <w:rPr>
          <w:rFonts w:ascii="メイリオ" w:eastAsia="メイリオ" w:hAnsi="メイリオ" w:hint="eastAsia"/>
          <w:szCs w:val="21"/>
        </w:rPr>
        <w:t>いること及び</w:t>
      </w:r>
      <w:r w:rsidR="00D05353">
        <w:rPr>
          <w:rFonts w:ascii="メイリオ" w:eastAsia="メイリオ" w:hAnsi="メイリオ" w:hint="eastAsia"/>
          <w:szCs w:val="21"/>
        </w:rPr>
        <w:t>募集</w:t>
      </w:r>
      <w:r w:rsidR="001B227E">
        <w:rPr>
          <w:rFonts w:ascii="メイリオ" w:eastAsia="メイリオ" w:hAnsi="メイリオ" w:hint="eastAsia"/>
          <w:szCs w:val="21"/>
        </w:rPr>
        <w:t>団体</w:t>
      </w:r>
      <w:r w:rsidR="00BD0541">
        <w:rPr>
          <w:rFonts w:ascii="メイリオ" w:eastAsia="メイリオ" w:hAnsi="メイリオ" w:hint="eastAsia"/>
          <w:szCs w:val="21"/>
        </w:rPr>
        <w:t>利用規約を遵守し</w:t>
      </w:r>
      <w:r w:rsidR="00BA7945">
        <w:rPr>
          <w:rFonts w:ascii="メイリオ" w:eastAsia="メイリオ" w:hAnsi="メイリオ" w:hint="eastAsia"/>
          <w:szCs w:val="21"/>
        </w:rPr>
        <w:t>適正</w:t>
      </w:r>
      <w:r w:rsidR="0011572D">
        <w:rPr>
          <w:rFonts w:ascii="メイリオ" w:eastAsia="メイリオ" w:hAnsi="メイリオ" w:hint="eastAsia"/>
          <w:szCs w:val="21"/>
        </w:rPr>
        <w:t>に利用することを誓約します。</w:t>
      </w:r>
    </w:p>
    <w:p w14:paraId="2567C1C7" w14:textId="77777777" w:rsidR="00D91A8A" w:rsidRDefault="00D91A8A" w:rsidP="00D05353">
      <w:pPr>
        <w:spacing w:line="320" w:lineRule="exact"/>
        <w:rPr>
          <w:rFonts w:ascii="メイリオ" w:eastAsia="メイリオ" w:hAnsi="メイリオ"/>
          <w:szCs w:val="21"/>
        </w:rPr>
      </w:pPr>
    </w:p>
    <w:p w14:paraId="1881C2FE" w14:textId="77777777" w:rsidR="00D91A8A" w:rsidRPr="00772DD0" w:rsidRDefault="00D91A8A" w:rsidP="00D05353">
      <w:pPr>
        <w:spacing w:line="320" w:lineRule="exact"/>
        <w:ind w:firstLineChars="200" w:firstLine="420"/>
        <w:jc w:val="right"/>
        <w:rPr>
          <w:rFonts w:ascii="メイリオ" w:eastAsia="メイリオ" w:hAnsi="メイリオ"/>
          <w:szCs w:val="21"/>
          <w:u w:val="single"/>
        </w:rPr>
      </w:pPr>
      <w:r w:rsidRPr="00772DD0">
        <w:rPr>
          <w:rFonts w:ascii="メイリオ" w:eastAsia="メイリオ" w:hAnsi="メイリオ" w:hint="eastAsia"/>
          <w:szCs w:val="21"/>
          <w:u w:val="single"/>
        </w:rPr>
        <w:t xml:space="preserve">　　　　年　　月　　日</w:t>
      </w:r>
    </w:p>
    <w:p w14:paraId="452239A1" w14:textId="77777777" w:rsidR="00D91A8A" w:rsidRDefault="00D91A8A" w:rsidP="00D05353">
      <w:pPr>
        <w:spacing w:line="320" w:lineRule="exact"/>
        <w:rPr>
          <w:rFonts w:ascii="メイリオ" w:eastAsia="メイリオ" w:hAnsi="メイリオ"/>
          <w:szCs w:val="21"/>
        </w:rPr>
      </w:pPr>
      <w:r>
        <w:rPr>
          <w:rFonts w:ascii="メイリオ" w:eastAsia="メイリオ" w:hAnsi="メイリオ" w:hint="eastAsia"/>
          <w:szCs w:val="21"/>
        </w:rPr>
        <w:t>公益社団法人東京都障害者スポーツ協会　殿</w:t>
      </w:r>
    </w:p>
    <w:p w14:paraId="4D09A789" w14:textId="77777777" w:rsidR="00D91A8A" w:rsidRDefault="00D91A8A" w:rsidP="00D05353">
      <w:pPr>
        <w:spacing w:line="320" w:lineRule="exact"/>
        <w:ind w:firstLineChars="600" w:firstLine="1260"/>
        <w:jc w:val="left"/>
        <w:rPr>
          <w:rFonts w:ascii="メイリオ" w:eastAsia="メイリオ" w:hAnsi="メイリオ"/>
          <w:szCs w:val="21"/>
          <w:u w:val="single"/>
        </w:rPr>
      </w:pPr>
    </w:p>
    <w:p w14:paraId="066D08A4" w14:textId="77777777" w:rsidR="00D91A8A" w:rsidRDefault="00D91A8A" w:rsidP="00D05353">
      <w:pPr>
        <w:spacing w:line="320" w:lineRule="exact"/>
        <w:ind w:firstLineChars="1700" w:firstLine="3570"/>
        <w:jc w:val="left"/>
        <w:rPr>
          <w:rFonts w:ascii="メイリオ" w:eastAsia="メイリオ" w:hAnsi="メイリオ"/>
          <w:szCs w:val="21"/>
          <w:u w:val="single"/>
        </w:rPr>
      </w:pPr>
      <w:r>
        <w:rPr>
          <w:rFonts w:ascii="メイリオ" w:eastAsia="メイリオ" w:hAnsi="メイリオ" w:hint="eastAsia"/>
          <w:szCs w:val="21"/>
          <w:u w:val="single"/>
        </w:rPr>
        <w:t>団体名</w:t>
      </w:r>
      <w:r w:rsidRPr="00772DD0">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p>
    <w:p w14:paraId="1FF13533" w14:textId="77777777" w:rsidR="00D91A8A" w:rsidRDefault="00D91A8A" w:rsidP="00D05353">
      <w:pPr>
        <w:spacing w:line="320" w:lineRule="exact"/>
        <w:rPr>
          <w:rFonts w:ascii="メイリオ" w:eastAsia="メイリオ" w:hAnsi="メイリオ"/>
          <w:szCs w:val="21"/>
          <w:u w:val="single"/>
        </w:rPr>
      </w:pPr>
    </w:p>
    <w:p w14:paraId="0392B328" w14:textId="77777777" w:rsidR="00D91A8A" w:rsidRDefault="00D91A8A" w:rsidP="00D05353">
      <w:pPr>
        <w:spacing w:line="320" w:lineRule="exact"/>
        <w:ind w:firstLineChars="1600" w:firstLine="3360"/>
        <w:jc w:val="left"/>
        <w:rPr>
          <w:rFonts w:ascii="メイリオ" w:eastAsia="メイリオ" w:hAnsi="メイリオ"/>
          <w:szCs w:val="21"/>
          <w:u w:val="single"/>
        </w:rPr>
      </w:pPr>
      <w:r w:rsidRPr="000208CF">
        <w:rPr>
          <w:rFonts w:ascii="メイリオ" w:eastAsia="メイリオ" w:hAnsi="メイリオ" w:hint="eastAsia"/>
          <w:color w:val="FFFFFF" w:themeColor="background1"/>
          <w:szCs w:val="21"/>
          <w:u w:val="single"/>
        </w:rPr>
        <w:t>○</w:t>
      </w:r>
      <w:r>
        <w:rPr>
          <w:rFonts w:ascii="メイリオ" w:eastAsia="メイリオ" w:hAnsi="メイリオ" w:hint="eastAsia"/>
          <w:szCs w:val="21"/>
          <w:u w:val="single"/>
        </w:rPr>
        <w:t xml:space="preserve">　　　　　　　　　　　　　　　　　　　　　　　　　　　　　　</w:t>
      </w:r>
    </w:p>
    <w:p w14:paraId="2DEFBFE7" w14:textId="77777777" w:rsidR="00D91A8A" w:rsidRPr="000208CF" w:rsidRDefault="00D91A8A" w:rsidP="00D05353">
      <w:pPr>
        <w:spacing w:line="320" w:lineRule="exact"/>
        <w:ind w:firstLineChars="1600" w:firstLine="3360"/>
        <w:jc w:val="left"/>
        <w:rPr>
          <w:rFonts w:ascii="メイリオ" w:eastAsia="メイリオ" w:hAnsi="メイリオ"/>
          <w:szCs w:val="21"/>
          <w:u w:val="single"/>
        </w:rPr>
      </w:pPr>
    </w:p>
    <w:p w14:paraId="166F5763" w14:textId="2DA699FB" w:rsidR="00BD0541" w:rsidRPr="00A70B28" w:rsidRDefault="00D91A8A" w:rsidP="00D05353">
      <w:pPr>
        <w:spacing w:line="320" w:lineRule="exact"/>
        <w:ind w:firstLineChars="1700" w:firstLine="3570"/>
        <w:rPr>
          <w:rFonts w:ascii="メイリオ" w:eastAsia="メイリオ" w:hAnsi="メイリオ"/>
          <w:szCs w:val="21"/>
          <w:u w:val="single"/>
        </w:rPr>
      </w:pPr>
      <w:r>
        <w:rPr>
          <w:rFonts w:ascii="メイリオ" w:eastAsia="メイリオ" w:hAnsi="メイリオ" w:hint="eastAsia"/>
          <w:szCs w:val="21"/>
          <w:u w:val="single"/>
        </w:rPr>
        <w:t xml:space="preserve">代表者（申請者）　　　　　　　　　　　　</w:t>
      </w:r>
      <w:r w:rsidR="009D73FD">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r w:rsidR="00D05353">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p>
    <w:p w14:paraId="48783B4B" w14:textId="782C9CB9" w:rsidR="00A371F2" w:rsidRPr="00EE1660" w:rsidRDefault="00D05353" w:rsidP="00DA5CE2">
      <w:pPr>
        <w:spacing w:line="360" w:lineRule="exact"/>
        <w:rPr>
          <w:rFonts w:ascii="メイリオ" w:eastAsia="メイリオ" w:hAnsi="メイリオ"/>
          <w:b/>
          <w:sz w:val="24"/>
          <w:szCs w:val="24"/>
        </w:rPr>
      </w:pPr>
      <w:r>
        <w:rPr>
          <w:rFonts w:ascii="メイリオ" w:eastAsia="メイリオ" w:hAnsi="メイリオ" w:hint="eastAsia"/>
          <w:b/>
          <w:sz w:val="24"/>
          <w:szCs w:val="24"/>
        </w:rPr>
        <w:t>【募集</w:t>
      </w:r>
      <w:r w:rsidR="001B227E">
        <w:rPr>
          <w:rFonts w:ascii="メイリオ" w:eastAsia="メイリオ" w:hAnsi="メイリオ" w:hint="eastAsia"/>
          <w:b/>
          <w:sz w:val="24"/>
          <w:szCs w:val="24"/>
        </w:rPr>
        <w:t>団体</w:t>
      </w:r>
      <w:r w:rsidR="00EE1660" w:rsidRPr="00EE1660">
        <w:rPr>
          <w:rFonts w:ascii="メイリオ" w:eastAsia="メイリオ" w:hAnsi="メイリオ" w:hint="eastAsia"/>
          <w:b/>
          <w:sz w:val="24"/>
          <w:szCs w:val="24"/>
        </w:rPr>
        <w:t>資格</w:t>
      </w:r>
      <w:r w:rsidR="00A371F2" w:rsidRPr="00EE1660">
        <w:rPr>
          <w:rFonts w:ascii="メイリオ" w:eastAsia="メイリオ" w:hAnsi="メイリオ" w:hint="eastAsia"/>
          <w:b/>
          <w:sz w:val="24"/>
          <w:szCs w:val="24"/>
        </w:rPr>
        <w:t>要件</w:t>
      </w:r>
      <w:r>
        <w:rPr>
          <w:rFonts w:ascii="メイリオ" w:eastAsia="メイリオ" w:hAnsi="メイリオ" w:hint="eastAsia"/>
          <w:b/>
          <w:sz w:val="24"/>
          <w:szCs w:val="24"/>
        </w:rPr>
        <w:t>】</w:t>
      </w:r>
    </w:p>
    <w:p w14:paraId="47878D47" w14:textId="77777777" w:rsidR="00A371F2" w:rsidRDefault="00C16408" w:rsidP="00DA5CE2">
      <w:pPr>
        <w:spacing w:line="360" w:lineRule="exac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2B4D4D2F" wp14:editId="27C12023">
                <wp:simplePos x="0" y="0"/>
                <wp:positionH relativeFrom="margin">
                  <wp:align>left</wp:align>
                </wp:positionH>
                <wp:positionV relativeFrom="paragraph">
                  <wp:posOffset>85725</wp:posOffset>
                </wp:positionV>
                <wp:extent cx="6496050" cy="392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96050" cy="392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E2CD1C" w14:textId="61B276E2" w:rsidR="00C16408" w:rsidRDefault="00D05353" w:rsidP="00A70B28">
                            <w:pPr>
                              <w:spacing w:line="360" w:lineRule="exact"/>
                              <w:ind w:firstLineChars="100" w:firstLine="210"/>
                              <w:rPr>
                                <w:rFonts w:ascii="メイリオ" w:eastAsia="メイリオ" w:hAnsi="メイリオ"/>
                                <w:b/>
                                <w:color w:val="000000" w:themeColor="text1"/>
                                <w:szCs w:val="21"/>
                              </w:rPr>
                            </w:pPr>
                            <w:r>
                              <w:rPr>
                                <w:rFonts w:ascii="メイリオ" w:eastAsia="メイリオ" w:hAnsi="メイリオ" w:hint="eastAsia"/>
                                <w:b/>
                                <w:color w:val="000000" w:themeColor="text1"/>
                                <w:szCs w:val="21"/>
                              </w:rPr>
                              <w:t>募集</w:t>
                            </w:r>
                            <w:r w:rsidR="00C16408" w:rsidRPr="00C16408">
                              <w:rPr>
                                <w:rFonts w:ascii="メイリオ" w:eastAsia="メイリオ" w:hAnsi="メイリオ" w:hint="eastAsia"/>
                                <w:b/>
                                <w:color w:val="000000" w:themeColor="text1"/>
                                <w:szCs w:val="21"/>
                              </w:rPr>
                              <w:t>団体には、以下の各号に該当する者（以下「反社会的勢力等」という。）の</w:t>
                            </w:r>
                            <w:r w:rsidR="00C16408" w:rsidRPr="00C16408">
                              <w:rPr>
                                <w:rFonts w:ascii="メイリオ" w:eastAsia="メイリオ" w:hAnsi="メイリオ"/>
                                <w:b/>
                                <w:color w:val="000000" w:themeColor="text1"/>
                                <w:szCs w:val="21"/>
                              </w:rPr>
                              <w:t>所属及び関与</w:t>
                            </w:r>
                            <w:r w:rsidR="00C16408" w:rsidRPr="00C16408">
                              <w:rPr>
                                <w:rFonts w:ascii="メイリオ" w:eastAsia="メイリオ" w:hAnsi="メイリオ" w:hint="eastAsia"/>
                                <w:b/>
                                <w:color w:val="000000" w:themeColor="text1"/>
                                <w:szCs w:val="21"/>
                              </w:rPr>
                              <w:t>がないこと</w:t>
                            </w:r>
                            <w:r w:rsidR="007F179F">
                              <w:rPr>
                                <w:rFonts w:ascii="メイリオ" w:eastAsia="メイリオ" w:hAnsi="メイリオ" w:hint="eastAsia"/>
                                <w:b/>
                                <w:color w:val="000000" w:themeColor="text1"/>
                                <w:szCs w:val="21"/>
                              </w:rPr>
                              <w:t>を</w:t>
                            </w:r>
                            <w:r w:rsidR="007F179F">
                              <w:rPr>
                                <w:rFonts w:ascii="メイリオ" w:eastAsia="メイリオ" w:hAnsi="メイリオ"/>
                                <w:b/>
                                <w:color w:val="000000" w:themeColor="text1"/>
                                <w:szCs w:val="21"/>
                              </w:rPr>
                              <w:t>資格要件とします</w:t>
                            </w:r>
                            <w:r w:rsidR="00C16408" w:rsidRPr="00C16408">
                              <w:rPr>
                                <w:rFonts w:ascii="メイリオ" w:eastAsia="メイリオ" w:hAnsi="メイリオ" w:hint="eastAsia"/>
                                <w:b/>
                                <w:color w:val="000000" w:themeColor="text1"/>
                                <w:szCs w:val="21"/>
                              </w:rPr>
                              <w:t>。</w:t>
                            </w:r>
                          </w:p>
                          <w:p w14:paraId="193F6679" w14:textId="77777777" w:rsidR="00A70B28" w:rsidRPr="00A70B28" w:rsidRDefault="00A70B28" w:rsidP="00A70B28">
                            <w:pPr>
                              <w:spacing w:line="360" w:lineRule="exact"/>
                              <w:ind w:firstLineChars="100" w:firstLine="210"/>
                              <w:rPr>
                                <w:rFonts w:ascii="メイリオ" w:eastAsia="メイリオ" w:hAnsi="メイリオ"/>
                                <w:b/>
                                <w:color w:val="000000" w:themeColor="text1"/>
                                <w:szCs w:val="21"/>
                              </w:rPr>
                            </w:pPr>
                          </w:p>
                          <w:p w14:paraId="1CE38D68"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C16408">
                              <w:rPr>
                                <w:rFonts w:ascii="メイリオ" w:eastAsia="メイリオ" w:hAnsi="メイリオ" w:hint="eastAsia"/>
                                <w:color w:val="000000" w:themeColor="text1"/>
                                <w:szCs w:val="21"/>
                              </w:rPr>
                              <w:t>（</w:t>
                            </w:r>
                            <w:r w:rsidRPr="0039736B">
                              <w:rPr>
                                <w:rFonts w:ascii="メイリオ" w:eastAsia="メイリオ" w:hAnsi="メイリオ" w:hint="eastAsia"/>
                                <w:color w:val="000000" w:themeColor="text1"/>
                                <w:sz w:val="20"/>
                                <w:szCs w:val="20"/>
                              </w:rPr>
                              <w:t>１）暴力団（暴力団員による不当な行為の防止等に関する法律（平成</w:t>
                            </w:r>
                            <w:r w:rsidRPr="0039736B">
                              <w:rPr>
                                <w:rFonts w:ascii="メイリオ" w:eastAsia="メイリオ" w:hAnsi="メイリオ"/>
                                <w:color w:val="000000" w:themeColor="text1"/>
                                <w:sz w:val="20"/>
                                <w:szCs w:val="20"/>
                              </w:rPr>
                              <w:t>3年法律第77号。以下「暴対法」という。）第2条第2号に規定する暴力団をいう。以下同じ。）</w:t>
                            </w:r>
                          </w:p>
                          <w:p w14:paraId="60B48747"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（２）暴力団員（暴対法第</w:t>
                            </w:r>
                            <w:r w:rsidRPr="0039736B">
                              <w:rPr>
                                <w:rFonts w:ascii="メイリオ" w:eastAsia="メイリオ" w:hAnsi="メイリオ"/>
                                <w:color w:val="000000" w:themeColor="text1"/>
                                <w:sz w:val="20"/>
                                <w:szCs w:val="20"/>
                              </w:rPr>
                              <w:t>2条第6号に規定する暴力団員をいう。以下同じ。）</w:t>
                            </w:r>
                          </w:p>
                          <w:p w14:paraId="08B686FD"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5D65435E"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10D6547A"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（５）総会屋等（総会屋その他企業を対象に不正な利益を求めて暴力的不法行為等を行うおそれがあり、市民生活の安全に脅威を与える者をいう。）</w:t>
                            </w:r>
                          </w:p>
                          <w:p w14:paraId="0973924F"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（６）社会運動等標ぼうゴロ（社会運動若しくは政治活動を仮装し、又は標ぼうして、不正な利益を求めて暴力的不法行為等を行うおそれがあり、市民生活の安全に脅威を与える者をいう。）</w:t>
                            </w:r>
                          </w:p>
                          <w:p w14:paraId="31C086D7"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（７）特殊知能暴力集団等（暴力団との関係を背景に、その威力を用い、又は暴力団と資金的な繋がりを有し、構造的な不正の中核となっている集団又は個人をいう。）</w:t>
                            </w:r>
                          </w:p>
                          <w:p w14:paraId="4201AB0A"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（８）準暴力団又は準暴力団構成員（平成</w:t>
                            </w:r>
                            <w:r w:rsidRPr="0039736B">
                              <w:rPr>
                                <w:rFonts w:ascii="メイリオ" w:eastAsia="メイリオ" w:hAnsi="メイリオ"/>
                                <w:color w:val="000000" w:themeColor="text1"/>
                                <w:sz w:val="20"/>
                                <w:szCs w:val="20"/>
                              </w:rPr>
                              <w:t>25年3月7日付け警察庁通達「準暴力団に関する実態解明及び取締りの強化について」に規定される、いわゆる「半グレ」と呼ばれる集団又は個人をいう。）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D4D2F" id="正方形/長方形 2" o:spid="_x0000_s1026" style="position:absolute;left:0;text-align:left;margin-left:0;margin-top:6.75pt;width:511.5pt;height:30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" fillcolor="white [3212]" strokecolor="#1f4d78 [1604]" strokeweight="1pt">
                <v:textbox>
                  <w:txbxContent>
                    <w:p w14:paraId="49E2CD1C" w14:textId="61B276E2" w:rsidR="00C16408" w:rsidRDefault="00D05353" w:rsidP="00A70B28">
                      <w:pPr>
                        <w:spacing w:line="360" w:lineRule="exact"/>
                        <w:ind w:firstLineChars="100" w:firstLine="210"/>
                        <w:rPr>
                          <w:rFonts w:ascii="メイリオ" w:eastAsia="メイリオ" w:hAnsi="メイリオ"/>
                          <w:b/>
                          <w:color w:val="000000" w:themeColor="text1"/>
                          <w:szCs w:val="21"/>
                        </w:rPr>
                      </w:pPr>
                      <w:r>
                        <w:rPr>
                          <w:rFonts w:ascii="メイリオ" w:eastAsia="メイリオ" w:hAnsi="メイリオ" w:hint="eastAsia"/>
                          <w:b/>
                          <w:color w:val="000000" w:themeColor="text1"/>
                          <w:szCs w:val="21"/>
                        </w:rPr>
                        <w:t>募集</w:t>
                      </w:r>
                      <w:r w:rsidR="00C16408" w:rsidRPr="00C16408">
                        <w:rPr>
                          <w:rFonts w:ascii="メイリオ" w:eastAsia="メイリオ" w:hAnsi="メイリオ" w:hint="eastAsia"/>
                          <w:b/>
                          <w:color w:val="000000" w:themeColor="text1"/>
                          <w:szCs w:val="21"/>
                        </w:rPr>
                        <w:t>団体には、以下の各号に該当する者（以下「反社会的勢力等」という。）の</w:t>
                      </w:r>
                      <w:r w:rsidR="00C16408" w:rsidRPr="00C16408">
                        <w:rPr>
                          <w:rFonts w:ascii="メイリオ" w:eastAsia="メイリオ" w:hAnsi="メイリオ"/>
                          <w:b/>
                          <w:color w:val="000000" w:themeColor="text1"/>
                          <w:szCs w:val="21"/>
                        </w:rPr>
                        <w:t>所属及び関与</w:t>
                      </w:r>
                      <w:r w:rsidR="00C16408" w:rsidRPr="00C16408">
                        <w:rPr>
                          <w:rFonts w:ascii="メイリオ" w:eastAsia="メイリオ" w:hAnsi="メイリオ" w:hint="eastAsia"/>
                          <w:b/>
                          <w:color w:val="000000" w:themeColor="text1"/>
                          <w:szCs w:val="21"/>
                        </w:rPr>
                        <w:t>がないこと</w:t>
                      </w:r>
                      <w:r w:rsidR="007F179F">
                        <w:rPr>
                          <w:rFonts w:ascii="メイリオ" w:eastAsia="メイリオ" w:hAnsi="メイリオ" w:hint="eastAsia"/>
                          <w:b/>
                          <w:color w:val="000000" w:themeColor="text1"/>
                          <w:szCs w:val="21"/>
                        </w:rPr>
                        <w:t>を</w:t>
                      </w:r>
                      <w:r w:rsidR="007F179F">
                        <w:rPr>
                          <w:rFonts w:ascii="メイリオ" w:eastAsia="メイリオ" w:hAnsi="メイリオ"/>
                          <w:b/>
                          <w:color w:val="000000" w:themeColor="text1"/>
                          <w:szCs w:val="21"/>
                        </w:rPr>
                        <w:t>資格要件とします</w:t>
                      </w:r>
                      <w:r w:rsidR="00C16408" w:rsidRPr="00C16408">
                        <w:rPr>
                          <w:rFonts w:ascii="メイリオ" w:eastAsia="メイリオ" w:hAnsi="メイリオ" w:hint="eastAsia"/>
                          <w:b/>
                          <w:color w:val="000000" w:themeColor="text1"/>
                          <w:szCs w:val="21"/>
                        </w:rPr>
                        <w:t>。</w:t>
                      </w:r>
                    </w:p>
                    <w:p w14:paraId="193F6679" w14:textId="77777777" w:rsidR="00A70B28" w:rsidRPr="00A70B28" w:rsidRDefault="00A70B28" w:rsidP="00A70B28">
                      <w:pPr>
                        <w:spacing w:line="360" w:lineRule="exact"/>
                        <w:ind w:firstLineChars="100" w:firstLine="210"/>
                        <w:rPr>
                          <w:rFonts w:ascii="メイリオ" w:eastAsia="メイリオ" w:hAnsi="メイリオ"/>
                          <w:b/>
                          <w:color w:val="000000" w:themeColor="text1"/>
                          <w:szCs w:val="21"/>
                        </w:rPr>
                      </w:pPr>
                    </w:p>
                    <w:p w14:paraId="1CE38D68"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C16408">
                        <w:rPr>
                          <w:rFonts w:ascii="メイリオ" w:eastAsia="メイリオ" w:hAnsi="メイリオ" w:hint="eastAsia"/>
                          <w:color w:val="000000" w:themeColor="text1"/>
                          <w:szCs w:val="21"/>
                        </w:rPr>
                        <w:t>（</w:t>
                      </w:r>
                      <w:r w:rsidRPr="0039736B">
                        <w:rPr>
                          <w:rFonts w:ascii="メイリオ" w:eastAsia="メイリオ" w:hAnsi="メイリオ" w:hint="eastAsia"/>
                          <w:color w:val="000000" w:themeColor="text1"/>
                          <w:sz w:val="20"/>
                          <w:szCs w:val="20"/>
                        </w:rPr>
                        <w:t>１）暴力団（暴力団員による不当な行為の防止等に関する法律（平成</w:t>
                      </w:r>
                      <w:r w:rsidRPr="0039736B">
                        <w:rPr>
                          <w:rFonts w:ascii="メイリオ" w:eastAsia="メイリオ" w:hAnsi="メイリオ"/>
                          <w:color w:val="000000" w:themeColor="text1"/>
                          <w:sz w:val="20"/>
                          <w:szCs w:val="20"/>
                        </w:rPr>
                        <w:t>3年法律第77号。以下「暴対法」という。）第2条第2号に規定する暴力団をいう。以下同じ。）</w:t>
                      </w:r>
                    </w:p>
                    <w:p w14:paraId="60B48747"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（２）暴力団員（暴対法第</w:t>
                      </w:r>
                      <w:r w:rsidRPr="0039736B">
                        <w:rPr>
                          <w:rFonts w:ascii="メイリオ" w:eastAsia="メイリオ" w:hAnsi="メイリオ"/>
                          <w:color w:val="000000" w:themeColor="text1"/>
                          <w:sz w:val="20"/>
                          <w:szCs w:val="20"/>
                        </w:rPr>
                        <w:t>2条第6号に規定する暴力団員をいう。以下同じ。）</w:t>
                      </w:r>
                    </w:p>
                    <w:p w14:paraId="08B686FD"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5D65435E"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10D6547A"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（５）総会屋等（総会屋その他企業を対象に不正な利益を求めて暴力的不法行為等を行うおそれがあり、市民生活の安全に脅威を与える者をいう。）</w:t>
                      </w:r>
                    </w:p>
                    <w:p w14:paraId="0973924F"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（６）社会運動等標ぼうゴロ（社会運動若しくは政治活動を仮装し、又は標ぼうして、不正な利益を求めて暴力的不法行為等を行うおそれがあり、市民生活の安全に脅威を与える者をいう。）</w:t>
                      </w:r>
                    </w:p>
                    <w:p w14:paraId="31C086D7"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（７）特殊知能暴力集団等（暴力団との関係を背景に、その威力を用い、又は暴力団と資金的な繋がりを有し、構造的な不正の中核となっている集団又は個人をいう。）</w:t>
                      </w:r>
                    </w:p>
                    <w:p w14:paraId="4201AB0A" w14:textId="77777777" w:rsidR="00C16408" w:rsidRPr="0039736B" w:rsidRDefault="00C16408" w:rsidP="00D05353">
                      <w:pPr>
                        <w:spacing w:line="280" w:lineRule="exact"/>
                        <w:rPr>
                          <w:rFonts w:ascii="メイリオ" w:eastAsia="メイリオ" w:hAnsi="メイリオ"/>
                          <w:color w:val="000000" w:themeColor="text1"/>
                          <w:sz w:val="20"/>
                          <w:szCs w:val="20"/>
                        </w:rPr>
                      </w:pPr>
                      <w:r w:rsidRPr="0039736B">
                        <w:rPr>
                          <w:rFonts w:ascii="メイリオ" w:eastAsia="メイリオ" w:hAnsi="メイリオ" w:hint="eastAsia"/>
                          <w:color w:val="000000" w:themeColor="text1"/>
                          <w:sz w:val="20"/>
                          <w:szCs w:val="20"/>
                        </w:rPr>
                        <w:t>（８）準暴力団又は準暴力団構成員（平成</w:t>
                      </w:r>
                      <w:r w:rsidRPr="0039736B">
                        <w:rPr>
                          <w:rFonts w:ascii="メイリオ" w:eastAsia="メイリオ" w:hAnsi="メイリオ"/>
                          <w:color w:val="000000" w:themeColor="text1"/>
                          <w:sz w:val="20"/>
                          <w:szCs w:val="20"/>
                        </w:rPr>
                        <w:t>25年3月7日付け警察庁通達「準暴力団に関する実態解明及び取締りの強化について」に規定される、いわゆる「半グレ」と呼ばれる集団又は個人をいう。）</w:t>
                      </w:r>
                    </w:p>
                  </w:txbxContent>
                </v:textbox>
                <w10:wrap anchorx="margin"/>
              </v:rect>
            </w:pict>
          </mc:Fallback>
        </mc:AlternateContent>
      </w:r>
    </w:p>
    <w:p w14:paraId="3643BF40" w14:textId="77777777" w:rsidR="00A371F2" w:rsidRPr="001F19E9" w:rsidRDefault="00A371F2" w:rsidP="00DA5CE2">
      <w:pPr>
        <w:spacing w:line="360" w:lineRule="exact"/>
        <w:rPr>
          <w:rFonts w:ascii="メイリオ" w:eastAsia="メイリオ" w:hAnsi="メイリオ"/>
          <w:szCs w:val="21"/>
        </w:rPr>
      </w:pPr>
    </w:p>
    <w:p w14:paraId="600CC7A6" w14:textId="77777777" w:rsidR="00A371F2" w:rsidRDefault="00A371F2" w:rsidP="00DA5CE2">
      <w:pPr>
        <w:spacing w:line="360" w:lineRule="exact"/>
        <w:rPr>
          <w:rFonts w:ascii="メイリオ" w:eastAsia="メイリオ" w:hAnsi="メイリオ"/>
          <w:szCs w:val="21"/>
        </w:rPr>
      </w:pPr>
    </w:p>
    <w:p w14:paraId="65541D7E" w14:textId="77777777" w:rsidR="00A371F2" w:rsidRDefault="00A371F2" w:rsidP="00DA5CE2">
      <w:pPr>
        <w:spacing w:line="360" w:lineRule="exact"/>
        <w:rPr>
          <w:rFonts w:ascii="メイリオ" w:eastAsia="メイリオ" w:hAnsi="メイリオ"/>
          <w:szCs w:val="21"/>
        </w:rPr>
      </w:pPr>
    </w:p>
    <w:p w14:paraId="66FC6415" w14:textId="77777777" w:rsidR="00A371F2" w:rsidRDefault="00A371F2" w:rsidP="00DA5CE2">
      <w:pPr>
        <w:spacing w:line="360" w:lineRule="exact"/>
        <w:rPr>
          <w:rFonts w:ascii="メイリオ" w:eastAsia="メイリオ" w:hAnsi="メイリオ"/>
          <w:szCs w:val="21"/>
        </w:rPr>
      </w:pPr>
    </w:p>
    <w:p w14:paraId="7B985663" w14:textId="77777777" w:rsidR="00A371F2" w:rsidRDefault="00A371F2" w:rsidP="00DA5CE2">
      <w:pPr>
        <w:spacing w:line="360" w:lineRule="exact"/>
        <w:rPr>
          <w:rFonts w:ascii="メイリオ" w:eastAsia="メイリオ" w:hAnsi="メイリオ"/>
          <w:szCs w:val="21"/>
        </w:rPr>
      </w:pPr>
    </w:p>
    <w:p w14:paraId="1E370F39" w14:textId="77777777" w:rsidR="001C3A4C" w:rsidRDefault="001C3A4C" w:rsidP="00DA5CE2">
      <w:pPr>
        <w:spacing w:line="360" w:lineRule="exact"/>
        <w:rPr>
          <w:rFonts w:ascii="メイリオ" w:eastAsia="メイリオ" w:hAnsi="メイリオ"/>
          <w:szCs w:val="21"/>
        </w:rPr>
      </w:pPr>
    </w:p>
    <w:p w14:paraId="414FCFE7" w14:textId="77777777" w:rsidR="001C3A4C" w:rsidRDefault="001C3A4C" w:rsidP="00DA5CE2">
      <w:pPr>
        <w:spacing w:line="360" w:lineRule="exact"/>
        <w:rPr>
          <w:rFonts w:ascii="メイリオ" w:eastAsia="メイリオ" w:hAnsi="メイリオ"/>
          <w:szCs w:val="21"/>
        </w:rPr>
      </w:pPr>
    </w:p>
    <w:p w14:paraId="2DE7B4B9" w14:textId="77777777" w:rsidR="001C3A4C" w:rsidRDefault="001C3A4C" w:rsidP="00DA5CE2">
      <w:pPr>
        <w:spacing w:line="360" w:lineRule="exact"/>
        <w:rPr>
          <w:rFonts w:ascii="メイリオ" w:eastAsia="メイリオ" w:hAnsi="メイリオ"/>
          <w:szCs w:val="21"/>
        </w:rPr>
      </w:pPr>
    </w:p>
    <w:p w14:paraId="2D0CF4F3" w14:textId="77777777" w:rsidR="001C3A4C" w:rsidRDefault="001C3A4C" w:rsidP="00DA5CE2">
      <w:pPr>
        <w:spacing w:line="360" w:lineRule="exact"/>
        <w:rPr>
          <w:rFonts w:ascii="メイリオ" w:eastAsia="メイリオ" w:hAnsi="メイリオ"/>
          <w:szCs w:val="21"/>
        </w:rPr>
      </w:pPr>
    </w:p>
    <w:p w14:paraId="651DDCA7" w14:textId="77777777" w:rsidR="001C3A4C" w:rsidRDefault="001C3A4C" w:rsidP="00DA5CE2">
      <w:pPr>
        <w:spacing w:line="360" w:lineRule="exact"/>
        <w:rPr>
          <w:rFonts w:ascii="メイリオ" w:eastAsia="メイリオ" w:hAnsi="メイリオ"/>
          <w:szCs w:val="21"/>
        </w:rPr>
      </w:pPr>
    </w:p>
    <w:p w14:paraId="45A6CC5B" w14:textId="77777777" w:rsidR="001C3A4C" w:rsidRDefault="001C3A4C" w:rsidP="00DA5CE2">
      <w:pPr>
        <w:spacing w:line="360" w:lineRule="exact"/>
        <w:rPr>
          <w:rFonts w:ascii="メイリオ" w:eastAsia="メイリオ" w:hAnsi="メイリオ"/>
          <w:szCs w:val="21"/>
        </w:rPr>
      </w:pPr>
    </w:p>
    <w:p w14:paraId="2AFAA929" w14:textId="77777777" w:rsidR="001C3A4C" w:rsidRDefault="001C3A4C" w:rsidP="00DA5CE2">
      <w:pPr>
        <w:spacing w:line="360" w:lineRule="exact"/>
        <w:rPr>
          <w:rFonts w:ascii="メイリオ" w:eastAsia="メイリオ" w:hAnsi="メイリオ"/>
          <w:szCs w:val="21"/>
        </w:rPr>
      </w:pPr>
    </w:p>
    <w:p w14:paraId="6D384529" w14:textId="77777777" w:rsidR="001C3A4C" w:rsidRDefault="001C3A4C" w:rsidP="00DA5CE2">
      <w:pPr>
        <w:spacing w:line="360" w:lineRule="exact"/>
        <w:rPr>
          <w:rFonts w:ascii="メイリオ" w:eastAsia="メイリオ" w:hAnsi="メイリオ"/>
          <w:szCs w:val="21"/>
        </w:rPr>
      </w:pPr>
    </w:p>
    <w:p w14:paraId="22C229BC" w14:textId="77777777" w:rsidR="001C3A4C" w:rsidRDefault="001C3A4C" w:rsidP="00DA5CE2">
      <w:pPr>
        <w:spacing w:line="360" w:lineRule="exact"/>
        <w:rPr>
          <w:rFonts w:ascii="メイリオ" w:eastAsia="メイリオ" w:hAnsi="メイリオ"/>
          <w:szCs w:val="21"/>
        </w:rPr>
      </w:pPr>
    </w:p>
    <w:p w14:paraId="0DC7E43F" w14:textId="77777777" w:rsidR="001C3A4C" w:rsidRDefault="001C3A4C" w:rsidP="00DA5CE2">
      <w:pPr>
        <w:spacing w:line="360" w:lineRule="exact"/>
        <w:rPr>
          <w:rFonts w:ascii="メイリオ" w:eastAsia="メイリオ" w:hAnsi="メイリオ"/>
          <w:szCs w:val="21"/>
        </w:rPr>
      </w:pPr>
    </w:p>
    <w:p w14:paraId="488BFB49" w14:textId="77777777" w:rsidR="001C3A4C" w:rsidRDefault="001C3A4C" w:rsidP="00DA5CE2">
      <w:pPr>
        <w:spacing w:line="360" w:lineRule="exact"/>
        <w:rPr>
          <w:rFonts w:ascii="メイリオ" w:eastAsia="メイリオ" w:hAnsi="メイリオ"/>
          <w:szCs w:val="21"/>
        </w:rPr>
      </w:pPr>
    </w:p>
    <w:p w14:paraId="18BF380C" w14:textId="396F894A" w:rsidR="00364C28" w:rsidRDefault="00364C28" w:rsidP="00364C28">
      <w:pPr>
        <w:spacing w:line="360" w:lineRule="exact"/>
        <w:rPr>
          <w:rFonts w:ascii="メイリオ" w:eastAsia="メイリオ" w:hAnsi="メイリオ"/>
          <w:w w:val="150"/>
          <w:sz w:val="16"/>
          <w:szCs w:val="16"/>
        </w:rPr>
      </w:pPr>
      <w:r>
        <w:rPr>
          <w:rFonts w:ascii="メイリオ" w:eastAsia="メイリオ" w:hAnsi="メイリオ"/>
          <w:noProof/>
          <w:szCs w:val="21"/>
        </w:rPr>
        <mc:AlternateContent>
          <mc:Choice Requires="wps">
            <w:drawing>
              <wp:anchor distT="0" distB="0" distL="114300" distR="114300" simplePos="0" relativeHeight="251662336" behindDoc="0" locked="0" layoutInCell="1" allowOverlap="1" wp14:anchorId="3BC30B91" wp14:editId="4D2C70B6">
                <wp:simplePos x="0" y="0"/>
                <wp:positionH relativeFrom="column">
                  <wp:posOffset>-10160</wp:posOffset>
                </wp:positionH>
                <wp:positionV relativeFrom="paragraph">
                  <wp:posOffset>123190</wp:posOffset>
                </wp:positionV>
                <wp:extent cx="65532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553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5F571"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7pt" to="515.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" strokecolor="black [3213]" strokeweight=".5pt">
                <v:stroke joinstyle="miter"/>
              </v:line>
            </w:pict>
          </mc:Fallback>
        </mc:AlternateContent>
      </w:r>
    </w:p>
    <w:p w14:paraId="2C38F553" w14:textId="51154E74" w:rsidR="00BD0541" w:rsidRPr="00364C28" w:rsidRDefault="003B1499" w:rsidP="009321F6">
      <w:pPr>
        <w:spacing w:line="360" w:lineRule="exact"/>
        <w:ind w:firstLineChars="100" w:firstLine="240"/>
        <w:rPr>
          <w:rFonts w:ascii="メイリオ" w:eastAsia="メイリオ" w:hAnsi="メイリオ"/>
          <w:szCs w:val="21"/>
        </w:rPr>
      </w:pPr>
      <w:r w:rsidRPr="003B1499">
        <w:rPr>
          <w:rFonts w:ascii="メイリオ" w:eastAsia="メイリオ" w:hAnsi="メイリオ"/>
          <w:b/>
          <w:noProof/>
          <w:w w:val="150"/>
          <w:sz w:val="16"/>
          <w:szCs w:val="16"/>
        </w:rPr>
        <mc:AlternateContent>
          <mc:Choice Requires="wps">
            <w:drawing>
              <wp:anchor distT="0" distB="0" distL="114300" distR="114300" simplePos="0" relativeHeight="251661312" behindDoc="0" locked="0" layoutInCell="1" allowOverlap="1" wp14:anchorId="1DE7ADBD" wp14:editId="7975D6A4">
                <wp:simplePos x="0" y="0"/>
                <wp:positionH relativeFrom="column">
                  <wp:posOffset>1494790</wp:posOffset>
                </wp:positionH>
                <wp:positionV relativeFrom="paragraph">
                  <wp:posOffset>8890</wp:posOffset>
                </wp:positionV>
                <wp:extent cx="3476625" cy="828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76625"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1BCEED" w14:textId="77777777" w:rsidR="003B1499" w:rsidRDefault="003B1499" w:rsidP="00364C28">
                            <w:pPr>
                              <w:spacing w:line="280" w:lineRule="exact"/>
                              <w:ind w:firstLineChars="100" w:firstLine="240"/>
                              <w:rPr>
                                <w:rFonts w:ascii="メイリオ" w:eastAsia="メイリオ" w:hAnsi="メイリオ"/>
                                <w:color w:val="000000" w:themeColor="text1"/>
                                <w:w w:val="150"/>
                                <w:sz w:val="16"/>
                                <w:szCs w:val="16"/>
                              </w:rPr>
                            </w:pPr>
                            <w:r w:rsidRPr="003B1499">
                              <w:rPr>
                                <w:rFonts w:ascii="メイリオ" w:eastAsia="メイリオ" w:hAnsi="メイリオ" w:hint="eastAsia"/>
                                <w:color w:val="000000" w:themeColor="text1"/>
                                <w:w w:val="150"/>
                                <w:sz w:val="16"/>
                                <w:szCs w:val="16"/>
                              </w:rPr>
                              <w:t>公益社団法人</w:t>
                            </w:r>
                            <w:r w:rsidRPr="003B1499">
                              <w:rPr>
                                <w:rFonts w:ascii="メイリオ" w:eastAsia="メイリオ" w:hAnsi="メイリオ"/>
                                <w:color w:val="000000" w:themeColor="text1"/>
                                <w:w w:val="150"/>
                                <w:sz w:val="16"/>
                                <w:szCs w:val="16"/>
                              </w:rPr>
                              <w:t>東京都障害者スポーツ協会</w:t>
                            </w:r>
                          </w:p>
                          <w:p w14:paraId="1EA3F18D" w14:textId="08F05215" w:rsidR="003B1499" w:rsidRDefault="003B1499" w:rsidP="00364C28">
                            <w:pPr>
                              <w:spacing w:line="280" w:lineRule="exact"/>
                              <w:ind w:firstLineChars="400" w:firstLine="960"/>
                              <w:rPr>
                                <w:rFonts w:ascii="メイリオ" w:eastAsia="メイリオ" w:hAnsi="メイリオ"/>
                                <w:color w:val="000000" w:themeColor="text1"/>
                                <w:w w:val="150"/>
                                <w:sz w:val="16"/>
                                <w:szCs w:val="16"/>
                              </w:rPr>
                            </w:pPr>
                            <w:r w:rsidRPr="003B1499">
                              <w:rPr>
                                <w:rFonts w:ascii="メイリオ" w:eastAsia="メイリオ" w:hAnsi="メイリオ" w:hint="eastAsia"/>
                                <w:color w:val="000000" w:themeColor="text1"/>
                                <w:w w:val="150"/>
                                <w:sz w:val="16"/>
                                <w:szCs w:val="16"/>
                              </w:rPr>
                              <w:t>TOKYO 障スポ＆サポート担当</w:t>
                            </w:r>
                          </w:p>
                          <w:p w14:paraId="1178A17F" w14:textId="69C1A5C8" w:rsidR="003B1499" w:rsidRPr="003B1499" w:rsidRDefault="009D73FD" w:rsidP="0039736B">
                            <w:pPr>
                              <w:spacing w:line="280" w:lineRule="exact"/>
                              <w:ind w:firstLineChars="400" w:firstLine="960"/>
                            </w:pPr>
                            <w:r>
                              <w:rPr>
                                <w:rFonts w:ascii="メイリオ" w:eastAsia="メイリオ" w:hAnsi="メイリオ"/>
                                <w:color w:val="000000" w:themeColor="text1"/>
                                <w:w w:val="150"/>
                                <w:sz w:val="16"/>
                                <w:szCs w:val="16"/>
                              </w:rPr>
                              <w:t>E-mail</w:t>
                            </w:r>
                            <w:r>
                              <w:rPr>
                                <w:rFonts w:ascii="メイリオ" w:eastAsia="メイリオ" w:hAnsi="メイリオ" w:hint="eastAsia"/>
                                <w:color w:val="000000" w:themeColor="text1"/>
                                <w:w w:val="150"/>
                                <w:sz w:val="16"/>
                                <w:szCs w:val="16"/>
                              </w:rPr>
                              <w:t>：</w:t>
                            </w:r>
                            <w:r w:rsidR="007F179F">
                              <w:rPr>
                                <w:rFonts w:ascii="メイリオ" w:eastAsia="メイリオ" w:hAnsi="メイリオ" w:hint="eastAsia"/>
                                <w:color w:val="000000" w:themeColor="text1"/>
                                <w:w w:val="150"/>
                                <w:sz w:val="16"/>
                                <w:szCs w:val="16"/>
                              </w:rPr>
                              <w:t>t</w:t>
                            </w:r>
                            <w:r w:rsidR="007F179F">
                              <w:rPr>
                                <w:rFonts w:ascii="メイリオ" w:eastAsia="メイリオ" w:hAnsi="メイリオ"/>
                                <w:color w:val="000000" w:themeColor="text1"/>
                                <w:w w:val="150"/>
                                <w:sz w:val="16"/>
                                <w:szCs w:val="16"/>
                              </w:rPr>
                              <w:t>okyo-ss@tsad.or.jp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ADBD" id="正方形/長方形 3" o:spid="_x0000_s1027" style="position:absolute;left:0;text-align:left;margin-left:117.7pt;margin-top:.7pt;width:273.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" filled="f" strokecolor="#1f4d78 [1604]" strokeweight="1pt">
                <v:textbox>
                  <w:txbxContent>
                    <w:p w14:paraId="641BCEED" w14:textId="77777777" w:rsidR="003B1499" w:rsidRDefault="003B1499" w:rsidP="00364C28">
                      <w:pPr>
                        <w:spacing w:line="280" w:lineRule="exact"/>
                        <w:ind w:firstLineChars="100" w:firstLine="240"/>
                        <w:rPr>
                          <w:rFonts w:ascii="メイリオ" w:eastAsia="メイリオ" w:hAnsi="メイリオ"/>
                          <w:color w:val="000000" w:themeColor="text1"/>
                          <w:w w:val="150"/>
                          <w:sz w:val="16"/>
                          <w:szCs w:val="16"/>
                        </w:rPr>
                      </w:pPr>
                      <w:r w:rsidRPr="003B1499">
                        <w:rPr>
                          <w:rFonts w:ascii="メイリオ" w:eastAsia="メイリオ" w:hAnsi="メイリオ" w:hint="eastAsia"/>
                          <w:color w:val="000000" w:themeColor="text1"/>
                          <w:w w:val="150"/>
                          <w:sz w:val="16"/>
                          <w:szCs w:val="16"/>
                        </w:rPr>
                        <w:t>公益社団法人</w:t>
                      </w:r>
                      <w:r w:rsidRPr="003B1499">
                        <w:rPr>
                          <w:rFonts w:ascii="メイリオ" w:eastAsia="メイリオ" w:hAnsi="メイリオ"/>
                          <w:color w:val="000000" w:themeColor="text1"/>
                          <w:w w:val="150"/>
                          <w:sz w:val="16"/>
                          <w:szCs w:val="16"/>
                        </w:rPr>
                        <w:t>東京都障害者スポーツ協会</w:t>
                      </w:r>
                    </w:p>
                    <w:p w14:paraId="1EA3F18D" w14:textId="08F05215" w:rsidR="003B1499" w:rsidRDefault="003B1499" w:rsidP="00364C28">
                      <w:pPr>
                        <w:spacing w:line="280" w:lineRule="exact"/>
                        <w:ind w:firstLineChars="400" w:firstLine="960"/>
                        <w:rPr>
                          <w:rFonts w:ascii="メイリオ" w:eastAsia="メイリオ" w:hAnsi="メイリオ"/>
                          <w:color w:val="000000" w:themeColor="text1"/>
                          <w:w w:val="150"/>
                          <w:sz w:val="16"/>
                          <w:szCs w:val="16"/>
                        </w:rPr>
                      </w:pPr>
                      <w:r w:rsidRPr="003B1499">
                        <w:rPr>
                          <w:rFonts w:ascii="メイリオ" w:eastAsia="メイリオ" w:hAnsi="メイリオ" w:hint="eastAsia"/>
                          <w:color w:val="000000" w:themeColor="text1"/>
                          <w:w w:val="150"/>
                          <w:sz w:val="16"/>
                          <w:szCs w:val="16"/>
                        </w:rPr>
                        <w:t>TOKYO 障スポ＆サポート担当</w:t>
                      </w:r>
                    </w:p>
                    <w:p w14:paraId="1178A17F" w14:textId="69C1A5C8" w:rsidR="003B1499" w:rsidRPr="003B1499" w:rsidRDefault="009D73FD" w:rsidP="0039736B">
                      <w:pPr>
                        <w:spacing w:line="280" w:lineRule="exact"/>
                        <w:ind w:firstLineChars="400" w:firstLine="960"/>
                      </w:pPr>
                      <w:r>
                        <w:rPr>
                          <w:rFonts w:ascii="メイリオ" w:eastAsia="メイリオ" w:hAnsi="メイリオ"/>
                          <w:color w:val="000000" w:themeColor="text1"/>
                          <w:w w:val="150"/>
                          <w:sz w:val="16"/>
                          <w:szCs w:val="16"/>
                        </w:rPr>
                        <w:t>E-mail</w:t>
                      </w:r>
                      <w:r>
                        <w:rPr>
                          <w:rFonts w:ascii="メイリオ" w:eastAsia="メイリオ" w:hAnsi="メイリオ" w:hint="eastAsia"/>
                          <w:color w:val="000000" w:themeColor="text1"/>
                          <w:w w:val="150"/>
                          <w:sz w:val="16"/>
                          <w:szCs w:val="16"/>
                        </w:rPr>
                        <w:t>：</w:t>
                      </w:r>
                      <w:r w:rsidR="007F179F">
                        <w:rPr>
                          <w:rFonts w:ascii="メイリオ" w:eastAsia="メイリオ" w:hAnsi="メイリオ" w:hint="eastAsia"/>
                          <w:color w:val="000000" w:themeColor="text1"/>
                          <w:w w:val="150"/>
                          <w:sz w:val="16"/>
                          <w:szCs w:val="16"/>
                        </w:rPr>
                        <w:t>t</w:t>
                      </w:r>
                      <w:r w:rsidR="007F179F">
                        <w:rPr>
                          <w:rFonts w:ascii="メイリオ" w:eastAsia="メイリオ" w:hAnsi="メイリオ"/>
                          <w:color w:val="000000" w:themeColor="text1"/>
                          <w:w w:val="150"/>
                          <w:sz w:val="16"/>
                          <w:szCs w:val="16"/>
                        </w:rPr>
                        <w:t>okyo-ss@tsad.or.jp</w:t>
                      </w:r>
                    </w:p>
                  </w:txbxContent>
                </v:textbox>
              </v:rect>
            </w:pict>
          </mc:Fallback>
        </mc:AlternateContent>
      </w:r>
      <w:r w:rsidR="00EB2A36" w:rsidRPr="003B1499">
        <w:rPr>
          <w:rFonts w:ascii="メイリオ" w:eastAsia="メイリオ" w:hAnsi="メイリオ" w:hint="eastAsia"/>
          <w:w w:val="150"/>
          <w:sz w:val="16"/>
          <w:szCs w:val="16"/>
        </w:rPr>
        <w:t>［ 送 付 先 ］</w:t>
      </w:r>
    </w:p>
    <w:sectPr w:rsidR="00BD0541" w:rsidRPr="00364C28" w:rsidSect="00D05353">
      <w:pgSz w:w="11906" w:h="16838" w:code="9"/>
      <w:pgMar w:top="1021" w:right="1021" w:bottom="1021" w:left="102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37D32" w14:textId="77777777" w:rsidR="00095DF1" w:rsidRDefault="00095DF1" w:rsidP="009E5A5E">
      <w:r>
        <w:separator/>
      </w:r>
    </w:p>
  </w:endnote>
  <w:endnote w:type="continuationSeparator" w:id="0">
    <w:p w14:paraId="6DA20355" w14:textId="77777777" w:rsidR="00095DF1" w:rsidRDefault="00095DF1" w:rsidP="009E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5B73" w14:textId="77777777" w:rsidR="00095DF1" w:rsidRDefault="00095DF1" w:rsidP="009E5A5E">
      <w:r>
        <w:separator/>
      </w:r>
    </w:p>
  </w:footnote>
  <w:footnote w:type="continuationSeparator" w:id="0">
    <w:p w14:paraId="2D3E0200" w14:textId="77777777" w:rsidR="00095DF1" w:rsidRDefault="00095DF1" w:rsidP="009E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734"/>
    <w:rsid w:val="000208CF"/>
    <w:rsid w:val="00033D9E"/>
    <w:rsid w:val="00042BD8"/>
    <w:rsid w:val="000821E3"/>
    <w:rsid w:val="000920AF"/>
    <w:rsid w:val="00095DF1"/>
    <w:rsid w:val="000E1F72"/>
    <w:rsid w:val="000F6037"/>
    <w:rsid w:val="00101A1E"/>
    <w:rsid w:val="001070B9"/>
    <w:rsid w:val="0011572D"/>
    <w:rsid w:val="001B227E"/>
    <w:rsid w:val="001B2DC4"/>
    <w:rsid w:val="001C3A4C"/>
    <w:rsid w:val="001F19E9"/>
    <w:rsid w:val="002157E7"/>
    <w:rsid w:val="002160D3"/>
    <w:rsid w:val="00220F7C"/>
    <w:rsid w:val="0026583B"/>
    <w:rsid w:val="002C3734"/>
    <w:rsid w:val="002E204E"/>
    <w:rsid w:val="00307FCC"/>
    <w:rsid w:val="003179E0"/>
    <w:rsid w:val="00364B01"/>
    <w:rsid w:val="00364C28"/>
    <w:rsid w:val="0039736B"/>
    <w:rsid w:val="0039793F"/>
    <w:rsid w:val="003B1499"/>
    <w:rsid w:val="003D5CBB"/>
    <w:rsid w:val="003F0D57"/>
    <w:rsid w:val="0048004D"/>
    <w:rsid w:val="00490BBD"/>
    <w:rsid w:val="004A6E61"/>
    <w:rsid w:val="004B141D"/>
    <w:rsid w:val="004C4713"/>
    <w:rsid w:val="004D3DA0"/>
    <w:rsid w:val="00500F37"/>
    <w:rsid w:val="00556DD1"/>
    <w:rsid w:val="005675C3"/>
    <w:rsid w:val="005717A6"/>
    <w:rsid w:val="005957BA"/>
    <w:rsid w:val="00595E44"/>
    <w:rsid w:val="00597B13"/>
    <w:rsid w:val="005B4B88"/>
    <w:rsid w:val="0062458C"/>
    <w:rsid w:val="006E700C"/>
    <w:rsid w:val="00725B3F"/>
    <w:rsid w:val="007262C0"/>
    <w:rsid w:val="00737F3A"/>
    <w:rsid w:val="00772DD0"/>
    <w:rsid w:val="007757B2"/>
    <w:rsid w:val="007864C6"/>
    <w:rsid w:val="00797693"/>
    <w:rsid w:val="007B0E14"/>
    <w:rsid w:val="007D3BC3"/>
    <w:rsid w:val="007E16D6"/>
    <w:rsid w:val="007E1A24"/>
    <w:rsid w:val="007F179F"/>
    <w:rsid w:val="00851DBE"/>
    <w:rsid w:val="00863CFC"/>
    <w:rsid w:val="008770D8"/>
    <w:rsid w:val="008D7C7C"/>
    <w:rsid w:val="009101D3"/>
    <w:rsid w:val="00913995"/>
    <w:rsid w:val="009170E8"/>
    <w:rsid w:val="009321F6"/>
    <w:rsid w:val="00955103"/>
    <w:rsid w:val="00983D6E"/>
    <w:rsid w:val="00994B5C"/>
    <w:rsid w:val="009A3F44"/>
    <w:rsid w:val="009D73FD"/>
    <w:rsid w:val="009E5A5E"/>
    <w:rsid w:val="009F1720"/>
    <w:rsid w:val="009F4C3E"/>
    <w:rsid w:val="009F51F3"/>
    <w:rsid w:val="009F6878"/>
    <w:rsid w:val="00A157F7"/>
    <w:rsid w:val="00A1734C"/>
    <w:rsid w:val="00A2346B"/>
    <w:rsid w:val="00A371F2"/>
    <w:rsid w:val="00A407D9"/>
    <w:rsid w:val="00A70B28"/>
    <w:rsid w:val="00A71300"/>
    <w:rsid w:val="00AA7328"/>
    <w:rsid w:val="00B366FB"/>
    <w:rsid w:val="00BA7945"/>
    <w:rsid w:val="00BB22E0"/>
    <w:rsid w:val="00BD0541"/>
    <w:rsid w:val="00BE6620"/>
    <w:rsid w:val="00C04FC9"/>
    <w:rsid w:val="00C13A74"/>
    <w:rsid w:val="00C16408"/>
    <w:rsid w:val="00CA3239"/>
    <w:rsid w:val="00CD1AC5"/>
    <w:rsid w:val="00D05353"/>
    <w:rsid w:val="00D22634"/>
    <w:rsid w:val="00D70EFF"/>
    <w:rsid w:val="00D856E5"/>
    <w:rsid w:val="00D91A8A"/>
    <w:rsid w:val="00D97A2C"/>
    <w:rsid w:val="00DA5CE2"/>
    <w:rsid w:val="00DE1DFF"/>
    <w:rsid w:val="00DF504A"/>
    <w:rsid w:val="00E01BD1"/>
    <w:rsid w:val="00E70A57"/>
    <w:rsid w:val="00E70C2B"/>
    <w:rsid w:val="00E71F53"/>
    <w:rsid w:val="00EB2A36"/>
    <w:rsid w:val="00EE1660"/>
    <w:rsid w:val="00F315B9"/>
    <w:rsid w:val="00F35D00"/>
    <w:rsid w:val="00F845ED"/>
    <w:rsid w:val="00FC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F1A952"/>
  <w15:docId w15:val="{04875821-E79C-470E-A370-9078D81D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6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660"/>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01A1E"/>
    <w:rPr>
      <w:sz w:val="18"/>
      <w:szCs w:val="18"/>
    </w:rPr>
  </w:style>
  <w:style w:type="paragraph" w:styleId="a6">
    <w:name w:val="annotation text"/>
    <w:basedOn w:val="a"/>
    <w:link w:val="a7"/>
    <w:uiPriority w:val="99"/>
    <w:semiHidden/>
    <w:unhideWhenUsed/>
    <w:rsid w:val="00101A1E"/>
    <w:pPr>
      <w:jc w:val="left"/>
    </w:pPr>
  </w:style>
  <w:style w:type="character" w:customStyle="1" w:styleId="a7">
    <w:name w:val="コメント文字列 (文字)"/>
    <w:basedOn w:val="a0"/>
    <w:link w:val="a6"/>
    <w:uiPriority w:val="99"/>
    <w:semiHidden/>
    <w:rsid w:val="00101A1E"/>
  </w:style>
  <w:style w:type="paragraph" w:styleId="a8">
    <w:name w:val="annotation subject"/>
    <w:basedOn w:val="a6"/>
    <w:next w:val="a6"/>
    <w:link w:val="a9"/>
    <w:uiPriority w:val="99"/>
    <w:semiHidden/>
    <w:unhideWhenUsed/>
    <w:rsid w:val="00101A1E"/>
    <w:rPr>
      <w:b/>
      <w:bCs/>
    </w:rPr>
  </w:style>
  <w:style w:type="character" w:customStyle="1" w:styleId="a9">
    <w:name w:val="コメント内容 (文字)"/>
    <w:basedOn w:val="a7"/>
    <w:link w:val="a8"/>
    <w:uiPriority w:val="99"/>
    <w:semiHidden/>
    <w:rsid w:val="00101A1E"/>
    <w:rPr>
      <w:b/>
      <w:bCs/>
    </w:rPr>
  </w:style>
  <w:style w:type="paragraph" w:styleId="aa">
    <w:name w:val="header"/>
    <w:basedOn w:val="a"/>
    <w:link w:val="ab"/>
    <w:uiPriority w:val="99"/>
    <w:unhideWhenUsed/>
    <w:rsid w:val="009E5A5E"/>
    <w:pPr>
      <w:tabs>
        <w:tab w:val="center" w:pos="4252"/>
        <w:tab w:val="right" w:pos="8504"/>
      </w:tabs>
      <w:snapToGrid w:val="0"/>
    </w:pPr>
  </w:style>
  <w:style w:type="character" w:customStyle="1" w:styleId="ab">
    <w:name w:val="ヘッダー (文字)"/>
    <w:basedOn w:val="a0"/>
    <w:link w:val="aa"/>
    <w:uiPriority w:val="99"/>
    <w:rsid w:val="009E5A5E"/>
  </w:style>
  <w:style w:type="paragraph" w:styleId="ac">
    <w:name w:val="footer"/>
    <w:basedOn w:val="a"/>
    <w:link w:val="ad"/>
    <w:uiPriority w:val="99"/>
    <w:unhideWhenUsed/>
    <w:rsid w:val="009E5A5E"/>
    <w:pPr>
      <w:tabs>
        <w:tab w:val="center" w:pos="4252"/>
        <w:tab w:val="right" w:pos="8504"/>
      </w:tabs>
      <w:snapToGrid w:val="0"/>
    </w:pPr>
  </w:style>
  <w:style w:type="character" w:customStyle="1" w:styleId="ad">
    <w:name w:val="フッター (文字)"/>
    <w:basedOn w:val="a0"/>
    <w:link w:val="ac"/>
    <w:uiPriority w:val="99"/>
    <w:rsid w:val="009E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仁</dc:creator>
  <cp:lastModifiedBy>IBCET35</cp:lastModifiedBy>
  <cp:revision>4</cp:revision>
  <cp:lastPrinted>2020-08-24T23:08:00Z</cp:lastPrinted>
  <dcterms:created xsi:type="dcterms:W3CDTF">2021-03-08T23:22:00Z</dcterms:created>
  <dcterms:modified xsi:type="dcterms:W3CDTF">2021-03-09T05:25:00Z</dcterms:modified>
</cp:coreProperties>
</file>